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F0" w:rsidRPr="00B416F0" w:rsidRDefault="00B416F0" w:rsidP="00B416F0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Политика в отношении обработки персональных данных</w:t>
      </w:r>
    </w:p>
    <w:p w:rsidR="00B416F0" w:rsidRPr="00B416F0" w:rsidRDefault="00B416F0" w:rsidP="00B416F0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МБОУ  </w:t>
      </w: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Алешковичская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»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(далее – Оператор).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веб-сайта</w:t>
      </w:r>
      <w:proofErr w:type="spell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http://szm-als.sch.b-edu.ru/</w:t>
      </w:r>
      <w:r w:rsidR="001D5560">
        <w:rPr>
          <w:rFonts w:ascii="Montserrat" w:hAnsi="Montserrat"/>
          <w:color w:val="000000"/>
          <w:shd w:val="clear" w:color="auto" w:fill="FFFFFF"/>
        </w:rPr>
        <w:t>.gosweb.gosuslugi.ru/.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2. Основные понятия, используемые в Политике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2.3. </w:t>
      </w:r>
      <w:proofErr w:type="spell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Веб-сайт</w:t>
      </w:r>
      <w:proofErr w:type="spell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http://szm-als.sch.b-edu.ru/</w:t>
      </w:r>
      <w:r w:rsidR="001D5560">
        <w:rPr>
          <w:rFonts w:ascii="Montserrat" w:hAnsi="Montserrat"/>
          <w:color w:val="000000"/>
          <w:shd w:val="clear" w:color="auto" w:fill="FFFFFF"/>
        </w:rPr>
        <w:t>.gosweb.gosuslugi.ru/.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2.6. </w:t>
      </w:r>
      <w:proofErr w:type="gram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</w:t>
      </w: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веб-сайта</w:t>
      </w:r>
      <w:proofErr w:type="spell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http://szm-als.sch.b-edu.ru/</w:t>
      </w:r>
      <w:r w:rsidR="001D5560">
        <w:rPr>
          <w:rFonts w:ascii="Montserrat" w:hAnsi="Montserrat"/>
          <w:color w:val="000000"/>
          <w:shd w:val="clear" w:color="auto" w:fill="FFFFFF"/>
        </w:rPr>
        <w:t>.gosweb.gosuslugi.ru/.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2.10. Пользователь – любой посетитель </w:t>
      </w:r>
      <w:proofErr w:type="spell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веб-сайта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http://szm-als.sch.b-edu.ru/</w:t>
      </w:r>
      <w:r w:rsidR="001D5560">
        <w:rPr>
          <w:rFonts w:ascii="Montserrat" w:hAnsi="Montserrat"/>
          <w:color w:val="000000"/>
          <w:shd w:val="clear" w:color="auto" w:fill="FFFFFF"/>
        </w:rPr>
        <w:t>.gosweb.gosuslugi.ru/.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3. Основные права и обязанности Оператора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3.1. Оператор имеет право: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3.2. Оператор обязан: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такого запроса;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4.1. Субъекты персональных данных имеют право: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4.2. Субъекты персональных данных обязаны: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– предоставлять Оператору достоверные данные о себе;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5.1. Фамилия, имя, отчество.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5.2. Электронный адрес.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») с помощью сервисов </w:t>
      </w:r>
      <w:proofErr w:type="spellStart"/>
      <w:proofErr w:type="gram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Яндекс</w:t>
      </w:r>
      <w:proofErr w:type="spell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Метрика и других).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6. Принципы обработки персональных данных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выгодоприобретателем</w:t>
      </w:r>
      <w:proofErr w:type="spell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t>7. Цели обработки персональных данных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веб-сайте</w:t>
      </w:r>
      <w:proofErr w:type="spell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http://szm-als.sch.b-edu.ru/</w:t>
      </w:r>
      <w:r w:rsidR="001D5560">
        <w:rPr>
          <w:rFonts w:ascii="Montserrat" w:hAnsi="Montserrat"/>
          <w:color w:val="000000"/>
          <w:shd w:val="clear" w:color="auto" w:fill="FFFFFF"/>
        </w:rPr>
        <w:t>.gosweb.gosuslugi.ru/.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8. Правовые основания обработки персональных данных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 уставные документы Оператора;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 http://szm-als.sch.b-edu.ru/</w:t>
      </w:r>
      <w:r w:rsidR="001D5560">
        <w:rPr>
          <w:rFonts w:ascii="Montserrat" w:hAnsi="Montserrat"/>
          <w:color w:val="000000"/>
          <w:shd w:val="clear" w:color="auto" w:fill="FFFFFF"/>
        </w:rPr>
        <w:t>.gosweb.gosuslugi.ru/.</w:t>
      </w: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направленные Оператору посредством электронной почты. Заполняя </w:t>
      </w:r>
      <w:proofErr w:type="gram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cookie</w:t>
      </w:r>
      <w:proofErr w:type="spell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JavaScript</w:t>
      </w:r>
      <w:proofErr w:type="spell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9. Условия обработки персональных данных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lastRenderedPageBreak/>
        <w:t>10. Порядок сбора, хранения, передачи и других видов обработки персональных данных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B416F0" w:rsidRPr="00B416F0" w:rsidRDefault="00B416F0" w:rsidP="00B416F0">
      <w:pPr>
        <w:pStyle w:val="a4"/>
        <w:rPr>
          <w:sz w:val="14"/>
          <w:szCs w:val="28"/>
          <w:shd w:val="clear" w:color="auto" w:fill="FFFFFF"/>
        </w:rPr>
      </w:pPr>
      <w:r w:rsidRPr="00B416F0">
        <w:rPr>
          <w:rFonts w:ascii="Montserrat" w:hAnsi="Montserrat"/>
          <w:color w:val="000000"/>
          <w:sz w:val="24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</w:t>
      </w:r>
      <w:r w:rsidRPr="00B416F0">
        <w:rPr>
          <w:color w:val="000000"/>
          <w:szCs w:val="28"/>
        </w:rPr>
        <w:t xml:space="preserve"> </w:t>
      </w:r>
      <w:proofErr w:type="spellStart"/>
      <w:r w:rsidRPr="00B416F0">
        <w:rPr>
          <w:rStyle w:val="12"/>
          <w:color w:val="000000"/>
          <w:sz w:val="24"/>
          <w:szCs w:val="24"/>
          <w:lang w:val="en-US"/>
        </w:rPr>
        <w:t>aleshkovichi</w:t>
      </w:r>
      <w:proofErr w:type="spellEnd"/>
      <w:r w:rsidRPr="00B416F0">
        <w:rPr>
          <w:rStyle w:val="12"/>
          <w:color w:val="000000"/>
          <w:sz w:val="24"/>
          <w:szCs w:val="24"/>
        </w:rPr>
        <w:t>@</w:t>
      </w:r>
      <w:proofErr w:type="spellStart"/>
      <w:r w:rsidRPr="00B416F0">
        <w:rPr>
          <w:rStyle w:val="12"/>
          <w:color w:val="000000"/>
          <w:sz w:val="24"/>
          <w:szCs w:val="24"/>
          <w:lang w:val="en-US"/>
        </w:rPr>
        <w:t>yandex</w:t>
      </w:r>
      <w:proofErr w:type="spellEnd"/>
      <w:r w:rsidRPr="00B416F0">
        <w:rPr>
          <w:rStyle w:val="12"/>
          <w:color w:val="000000"/>
          <w:sz w:val="24"/>
          <w:szCs w:val="24"/>
        </w:rPr>
        <w:t>.</w:t>
      </w:r>
      <w:proofErr w:type="spellStart"/>
      <w:r w:rsidRPr="00B416F0">
        <w:rPr>
          <w:rStyle w:val="12"/>
          <w:color w:val="000000"/>
          <w:sz w:val="24"/>
          <w:szCs w:val="24"/>
          <w:lang w:val="en-US"/>
        </w:rPr>
        <w:t>ru</w:t>
      </w:r>
      <w:proofErr w:type="spellEnd"/>
      <w:r w:rsidRPr="00B416F0">
        <w:rPr>
          <w:rFonts w:ascii="Montserrat" w:hAnsi="Montserrat"/>
          <w:color w:val="000000"/>
          <w:sz w:val="24"/>
        </w:rPr>
        <w:t>  с пометкой «Актуализация персональных данных».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</w:t>
      </w:r>
      <w:r w:rsidRPr="00B416F0">
        <w:rPr>
          <w:rStyle w:val="12"/>
          <w:color w:val="000000"/>
          <w:sz w:val="24"/>
          <w:szCs w:val="24"/>
        </w:rPr>
        <w:t xml:space="preserve"> </w:t>
      </w:r>
      <w:proofErr w:type="spellStart"/>
      <w:r w:rsidRPr="00B416F0">
        <w:rPr>
          <w:rStyle w:val="12"/>
          <w:rFonts w:ascii="Times New Roman" w:hAnsi="Times New Roman" w:cs="Times New Roman"/>
          <w:color w:val="000000"/>
          <w:sz w:val="24"/>
          <w:szCs w:val="24"/>
          <w:lang w:val="en-US"/>
        </w:rPr>
        <w:t>aleshkovichi</w:t>
      </w:r>
      <w:proofErr w:type="spellEnd"/>
      <w:r w:rsidRPr="00B416F0">
        <w:rPr>
          <w:rStyle w:val="12"/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B416F0">
        <w:rPr>
          <w:rStyle w:val="12"/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B416F0">
        <w:rPr>
          <w:rStyle w:val="12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B416F0">
        <w:rPr>
          <w:rStyle w:val="12"/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 </w:t>
      </w:r>
      <w:r w:rsidRPr="00B416F0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с</w:t>
      </w: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пометкой «Отзыв согласия на обработку персональных данных».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</w:t>
      </w: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11.1. </w:t>
      </w:r>
      <w:proofErr w:type="gramStart"/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12. Конфиденциальность персональных данных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B416F0" w:rsidRPr="00B416F0" w:rsidRDefault="00B416F0" w:rsidP="00B416F0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B416F0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13. Заключительные положения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</w:t>
      </w:r>
      <w:r w:rsidRPr="00B416F0">
        <w:rPr>
          <w:rFonts w:ascii="Montserrat" w:eastAsia="Times New Roman" w:hAnsi="Montserrat" w:cs="Times New Roman"/>
          <w:sz w:val="24"/>
          <w:szCs w:val="24"/>
          <w:lang w:eastAsia="ru-RU"/>
        </w:rPr>
        <w:t>почты </w:t>
      </w:r>
    </w:p>
    <w:p w:rsidR="00B416F0" w:rsidRPr="00B416F0" w:rsidRDefault="00B416F0" w:rsidP="00B416F0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B416F0" w:rsidRPr="00B416F0" w:rsidRDefault="00B416F0" w:rsidP="00B416F0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416F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 http://szm-als.sch.b-edu.ru/</w:t>
      </w:r>
      <w:r w:rsidR="001D5560">
        <w:rPr>
          <w:rFonts w:ascii="Montserrat" w:hAnsi="Montserrat"/>
          <w:color w:val="000000"/>
          <w:shd w:val="clear" w:color="auto" w:fill="FFFFFF"/>
        </w:rPr>
        <w:t>.gosweb.gosuslugi.ru/.</w:t>
      </w:r>
    </w:p>
    <w:p w:rsidR="00A70260" w:rsidRPr="00B416F0" w:rsidRDefault="00A70260" w:rsidP="00B416F0"/>
    <w:sectPr w:rsidR="00A70260" w:rsidRPr="00B416F0" w:rsidSect="00A7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16F0"/>
    <w:rsid w:val="001D5560"/>
    <w:rsid w:val="00A70260"/>
    <w:rsid w:val="00B416F0"/>
    <w:rsid w:val="00DE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60"/>
  </w:style>
  <w:style w:type="paragraph" w:styleId="1">
    <w:name w:val="heading 1"/>
    <w:basedOn w:val="a"/>
    <w:link w:val="10"/>
    <w:uiPriority w:val="9"/>
    <w:qFormat/>
    <w:rsid w:val="00B416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1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16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41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11"/>
    <w:uiPriority w:val="99"/>
    <w:unhideWhenUsed/>
    <w:rsid w:val="00B416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416F0"/>
  </w:style>
  <w:style w:type="character" w:customStyle="1" w:styleId="12">
    <w:name w:val="Заголовок №1_"/>
    <w:basedOn w:val="a0"/>
    <w:link w:val="13"/>
    <w:uiPriority w:val="99"/>
    <w:locked/>
    <w:rsid w:val="00B416F0"/>
    <w:rPr>
      <w:sz w:val="14"/>
      <w:szCs w:val="1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416F0"/>
    <w:pPr>
      <w:widowControl w:val="0"/>
      <w:shd w:val="clear" w:color="auto" w:fill="FFFFFF"/>
      <w:spacing w:after="180" w:line="188" w:lineRule="exact"/>
      <w:ind w:firstLine="620"/>
      <w:outlineLvl w:val="0"/>
    </w:pPr>
    <w:rPr>
      <w:sz w:val="14"/>
      <w:szCs w:val="14"/>
    </w:rPr>
  </w:style>
  <w:style w:type="character" w:customStyle="1" w:styleId="11">
    <w:name w:val="Основной текст Знак1"/>
    <w:basedOn w:val="a0"/>
    <w:link w:val="a4"/>
    <w:uiPriority w:val="99"/>
    <w:locked/>
    <w:rsid w:val="00B41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256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3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2588</Words>
  <Characters>14755</Characters>
  <Application>Microsoft Office Word</Application>
  <DocSecurity>0</DocSecurity>
  <Lines>122</Lines>
  <Paragraphs>34</Paragraphs>
  <ScaleCrop>false</ScaleCrop>
  <Company/>
  <LinksUpToDate>false</LinksUpToDate>
  <CharactersWithSpaces>17309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2024-11-01T08:25:00Z</dcterms:created>
  <dcterms:modified xsi:type="dcterms:W3CDTF">2024-11-01T08:39:00Z</dcterms:modified>
</cp:coreProperties>
</file>